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A2" w:rsidRDefault="00C86F71" w:rsidP="005F3CC2">
      <w:pPr>
        <w:widowControl/>
        <w:spacing w:line="600" w:lineRule="exact"/>
        <w:jc w:val="center"/>
        <w:rPr>
          <w:rFonts w:ascii="黑体" w:eastAsia="黑体" w:hAnsi="黑体" w:cs="宋体"/>
          <w:b/>
          <w:bCs/>
          <w:kern w:val="0"/>
          <w:sz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</w:rPr>
        <w:t>实验室</w:t>
      </w:r>
      <w:r w:rsidR="00341F0E">
        <w:rPr>
          <w:rFonts w:ascii="黑体" w:eastAsia="黑体" w:hAnsi="黑体" w:cs="宋体" w:hint="eastAsia"/>
          <w:b/>
          <w:bCs/>
          <w:kern w:val="0"/>
          <w:sz w:val="28"/>
        </w:rPr>
        <w:t>用电</w:t>
      </w:r>
      <w:r w:rsidR="003D37A2" w:rsidRPr="00C02933">
        <w:rPr>
          <w:rFonts w:ascii="黑体" w:eastAsia="黑体" w:hAnsi="黑体" w:cs="宋体"/>
          <w:b/>
          <w:bCs/>
          <w:kern w:val="0"/>
          <w:sz w:val="28"/>
        </w:rPr>
        <w:t>安全</w:t>
      </w:r>
      <w:r w:rsidR="003067C7">
        <w:rPr>
          <w:rFonts w:ascii="黑体" w:eastAsia="黑体" w:hAnsi="黑体" w:cs="宋体" w:hint="eastAsia"/>
          <w:b/>
          <w:bCs/>
          <w:kern w:val="0"/>
          <w:sz w:val="28"/>
        </w:rPr>
        <w:t>管理规定</w:t>
      </w:r>
    </w:p>
    <w:p w:rsidR="005515E3" w:rsidRDefault="003D37A2" w:rsidP="007303ED">
      <w:pPr>
        <w:spacing w:line="276" w:lineRule="auto"/>
        <w:ind w:firstLineChars="118" w:firstLine="283"/>
        <w:rPr>
          <w:rFonts w:ascii="宋体" w:eastAsia="宋体" w:hAnsi="宋体" w:cs="宋体"/>
          <w:kern w:val="0"/>
          <w:sz w:val="24"/>
        </w:rPr>
      </w:pPr>
      <w:r w:rsidRPr="009E5225">
        <w:rPr>
          <w:rFonts w:ascii="宋体" w:eastAsia="宋体" w:hAnsi="宋体" w:cs="宋体"/>
          <w:kern w:val="0"/>
          <w:sz w:val="24"/>
        </w:rPr>
        <w:t> </w:t>
      </w:r>
    </w:p>
    <w:p w:rsidR="00235EB1" w:rsidRPr="00235EB1" w:rsidRDefault="00235EB1" w:rsidP="00235EB1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235EB1">
        <w:rPr>
          <w:rFonts w:ascii="宋体" w:eastAsia="宋体" w:hAnsi="宋体" w:cs="宋体"/>
          <w:kern w:val="0"/>
          <w:sz w:val="24"/>
        </w:rPr>
        <w:t>严格</w:t>
      </w:r>
      <w:r w:rsidRPr="00235EB1">
        <w:rPr>
          <w:rFonts w:ascii="宋体" w:eastAsia="宋体" w:hAnsi="宋体" w:cs="宋体" w:hint="eastAsia"/>
          <w:kern w:val="0"/>
          <w:sz w:val="24"/>
        </w:rPr>
        <w:t>遵守</w:t>
      </w:r>
      <w:r w:rsidRPr="00235EB1">
        <w:rPr>
          <w:rFonts w:ascii="宋体" w:eastAsia="宋体" w:hAnsi="宋体" w:cs="宋体"/>
          <w:kern w:val="0"/>
          <w:sz w:val="24"/>
        </w:rPr>
        <w:t>电气设备使用规</w:t>
      </w:r>
      <w:r w:rsidR="000A4AC1">
        <w:rPr>
          <w:rFonts w:ascii="宋体" w:eastAsia="宋体" w:hAnsi="宋体" w:cs="宋体" w:hint="eastAsia"/>
          <w:kern w:val="0"/>
          <w:sz w:val="24"/>
        </w:rPr>
        <w:t>范</w:t>
      </w:r>
      <w:r w:rsidRPr="00235EB1">
        <w:rPr>
          <w:rFonts w:ascii="宋体" w:eastAsia="宋体" w:hAnsi="宋体" w:cs="宋体"/>
          <w:kern w:val="0"/>
          <w:sz w:val="24"/>
        </w:rPr>
        <w:t>，不准超负荷用电</w:t>
      </w:r>
      <w:r w:rsidR="00790E24">
        <w:rPr>
          <w:rFonts w:ascii="宋体" w:eastAsia="宋体" w:hAnsi="宋体" w:cs="宋体"/>
          <w:kern w:val="0"/>
          <w:sz w:val="24"/>
        </w:rPr>
        <w:t>，实验室安全员负责检查实验室用电总荷载是否超额</w:t>
      </w:r>
      <w:r w:rsidRPr="00235EB1">
        <w:rPr>
          <w:rFonts w:ascii="宋体" w:eastAsia="宋体" w:hAnsi="宋体" w:cs="宋体"/>
          <w:kern w:val="0"/>
          <w:sz w:val="24"/>
        </w:rPr>
        <w:t>。</w:t>
      </w:r>
    </w:p>
    <w:p w:rsidR="00441153" w:rsidRDefault="00441153" w:rsidP="007C797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未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实验室</w:t>
      </w:r>
      <w:r>
        <w:rPr>
          <w:rFonts w:ascii="宋体" w:eastAsia="宋体" w:hAnsi="宋体" w:cs="宋体"/>
          <w:kern w:val="0"/>
          <w:sz w:val="24"/>
        </w:rPr>
        <w:t>安全管理员同意不得随意接连</w:t>
      </w:r>
      <w:r w:rsidR="008629F9"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添加插</w:t>
      </w:r>
      <w:r>
        <w:rPr>
          <w:rFonts w:ascii="宋体" w:eastAsia="宋体" w:hAnsi="宋体" w:cs="宋体"/>
          <w:kern w:val="0"/>
          <w:sz w:val="24"/>
        </w:rPr>
        <w:t>线板</w:t>
      </w:r>
      <w:r>
        <w:rPr>
          <w:rFonts w:ascii="宋体" w:eastAsia="宋体" w:hAnsi="宋体" w:cs="宋体" w:hint="eastAsia"/>
          <w:kern w:val="0"/>
          <w:sz w:val="24"/>
        </w:rPr>
        <w:t>，插</w:t>
      </w:r>
      <w:r>
        <w:rPr>
          <w:rFonts w:ascii="宋体" w:eastAsia="宋体" w:hAnsi="宋体" w:cs="宋体"/>
          <w:kern w:val="0"/>
          <w:sz w:val="24"/>
        </w:rPr>
        <w:t>线板总功率不得超过</w:t>
      </w:r>
      <w:r w:rsidR="003D4E38">
        <w:rPr>
          <w:rFonts w:ascii="宋体" w:eastAsia="宋体" w:hAnsi="宋体" w:cs="宋体"/>
          <w:kern w:val="0"/>
          <w:sz w:val="24"/>
        </w:rPr>
        <w:t>墙</w:t>
      </w:r>
      <w:r>
        <w:rPr>
          <w:rFonts w:ascii="宋体" w:eastAsia="宋体" w:hAnsi="宋体" w:cs="宋体"/>
          <w:kern w:val="0"/>
          <w:sz w:val="24"/>
        </w:rPr>
        <w:t>线</w:t>
      </w:r>
      <w:r w:rsidR="00C9684D">
        <w:rPr>
          <w:rFonts w:ascii="宋体" w:eastAsia="宋体" w:hAnsi="宋体" w:cs="宋体" w:hint="eastAsia"/>
          <w:kern w:val="0"/>
          <w:sz w:val="24"/>
        </w:rPr>
        <w:t>总</w:t>
      </w:r>
      <w:r>
        <w:rPr>
          <w:rFonts w:ascii="宋体" w:eastAsia="宋体" w:hAnsi="宋体" w:cs="宋体"/>
          <w:kern w:val="0"/>
          <w:sz w:val="24"/>
        </w:rPr>
        <w:t>负荷。</w:t>
      </w:r>
    </w:p>
    <w:p w:rsidR="00441153" w:rsidRDefault="00441153" w:rsidP="007C797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不</w:t>
      </w:r>
      <w:r>
        <w:rPr>
          <w:rFonts w:ascii="宋体" w:eastAsia="宋体" w:hAnsi="宋体" w:cs="宋体"/>
          <w:kern w:val="0"/>
          <w:sz w:val="24"/>
        </w:rPr>
        <w:t>得将插线板暴露</w:t>
      </w:r>
      <w:r>
        <w:rPr>
          <w:rFonts w:ascii="宋体" w:eastAsia="宋体" w:hAnsi="宋体" w:cs="宋体" w:hint="eastAsia"/>
          <w:kern w:val="0"/>
          <w:sz w:val="24"/>
        </w:rPr>
        <w:t>在</w:t>
      </w:r>
      <w:r>
        <w:rPr>
          <w:rFonts w:ascii="宋体" w:eastAsia="宋体" w:hAnsi="宋体" w:cs="宋体"/>
          <w:kern w:val="0"/>
          <w:sz w:val="24"/>
        </w:rPr>
        <w:t>室外或放</w:t>
      </w:r>
      <w:r w:rsidR="00114C89">
        <w:rPr>
          <w:rFonts w:ascii="宋体" w:eastAsia="宋体" w:hAnsi="宋体" w:cs="宋体"/>
          <w:kern w:val="0"/>
          <w:sz w:val="24"/>
        </w:rPr>
        <w:t>在地上、</w:t>
      </w:r>
      <w:r>
        <w:rPr>
          <w:rFonts w:ascii="宋体" w:eastAsia="宋体" w:hAnsi="宋体" w:cs="宋体"/>
          <w:kern w:val="0"/>
          <w:sz w:val="24"/>
        </w:rPr>
        <w:t>容易淋雨的地方</w:t>
      </w:r>
      <w:r w:rsidR="008E2128">
        <w:rPr>
          <w:rFonts w:ascii="宋体" w:eastAsia="宋体" w:hAnsi="宋体" w:cs="宋体" w:hint="eastAsia"/>
          <w:kern w:val="0"/>
          <w:sz w:val="24"/>
        </w:rPr>
        <w:t>，</w:t>
      </w:r>
      <w:r w:rsidR="008E2128">
        <w:rPr>
          <w:rFonts w:ascii="宋体" w:eastAsia="宋体" w:hAnsi="宋体" w:cs="宋体"/>
          <w:kern w:val="0"/>
          <w:sz w:val="24"/>
        </w:rPr>
        <w:t>如有请务必移除或改</w:t>
      </w:r>
      <w:r w:rsidR="008E2128">
        <w:rPr>
          <w:rFonts w:ascii="宋体" w:eastAsia="宋体" w:hAnsi="宋体" w:cs="宋体" w:hint="eastAsia"/>
          <w:kern w:val="0"/>
          <w:sz w:val="24"/>
        </w:rPr>
        <w:t>造</w:t>
      </w:r>
      <w:r w:rsidR="008E2128">
        <w:rPr>
          <w:rFonts w:ascii="宋体" w:eastAsia="宋体" w:hAnsi="宋体" w:cs="宋体"/>
          <w:kern w:val="0"/>
          <w:sz w:val="24"/>
        </w:rPr>
        <w:t>。</w:t>
      </w:r>
    </w:p>
    <w:p w:rsidR="008E2128" w:rsidRDefault="008E4040" w:rsidP="0044115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未</w:t>
      </w:r>
      <w:r>
        <w:rPr>
          <w:rFonts w:ascii="宋体" w:eastAsia="宋体" w:hAnsi="宋体" w:cs="宋体"/>
          <w:kern w:val="0"/>
          <w:sz w:val="24"/>
        </w:rPr>
        <w:t>经安全管理员同意，</w:t>
      </w:r>
      <w:r>
        <w:rPr>
          <w:rFonts w:ascii="宋体" w:eastAsia="宋体" w:hAnsi="宋体" w:cs="宋体" w:hint="eastAsia"/>
          <w:kern w:val="0"/>
          <w:sz w:val="24"/>
        </w:rPr>
        <w:t>禁止</w:t>
      </w:r>
      <w:r>
        <w:rPr>
          <w:rFonts w:ascii="宋体" w:eastAsia="宋体" w:hAnsi="宋体" w:cs="宋体"/>
          <w:kern w:val="0"/>
          <w:sz w:val="24"/>
        </w:rPr>
        <w:t>使用大功率的生活电器</w:t>
      </w:r>
      <w:r w:rsidR="00C002CD">
        <w:rPr>
          <w:rFonts w:ascii="宋体" w:eastAsia="宋体" w:hAnsi="宋体" w:cs="宋体" w:hint="eastAsia"/>
          <w:kern w:val="0"/>
          <w:sz w:val="24"/>
        </w:rPr>
        <w:t>；</w:t>
      </w:r>
      <w:r w:rsidR="00885159">
        <w:rPr>
          <w:rFonts w:ascii="宋体" w:eastAsia="宋体" w:hAnsi="宋体" w:cs="宋体" w:hint="eastAsia"/>
          <w:kern w:val="0"/>
          <w:sz w:val="24"/>
        </w:rPr>
        <w:t>所有大功率电器使用时必须有人员在场。</w:t>
      </w:r>
    </w:p>
    <w:p w:rsidR="000635CB" w:rsidRDefault="00441153" w:rsidP="000635CB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7C7972">
        <w:rPr>
          <w:rFonts w:ascii="宋体" w:eastAsia="宋体" w:hAnsi="宋体" w:cs="宋体"/>
          <w:kern w:val="0"/>
          <w:sz w:val="24"/>
        </w:rPr>
        <w:t>电器或线路</w:t>
      </w:r>
      <w:r>
        <w:rPr>
          <w:rFonts w:ascii="宋体" w:eastAsia="宋体" w:hAnsi="宋体" w:cs="宋体" w:hint="eastAsia"/>
          <w:kern w:val="0"/>
          <w:sz w:val="24"/>
        </w:rPr>
        <w:t>出现</w:t>
      </w:r>
      <w:r w:rsidRPr="007C7972">
        <w:rPr>
          <w:rFonts w:ascii="宋体" w:eastAsia="宋体" w:hAnsi="宋体" w:cs="宋体"/>
          <w:kern w:val="0"/>
          <w:sz w:val="24"/>
        </w:rPr>
        <w:t>过热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冒烟或起火</w:t>
      </w:r>
      <w:r w:rsidR="00AF57C6">
        <w:rPr>
          <w:rFonts w:ascii="宋体" w:eastAsia="宋体" w:hAnsi="宋体" w:cs="宋体" w:hint="eastAsia"/>
          <w:kern w:val="0"/>
          <w:sz w:val="24"/>
        </w:rPr>
        <w:t>等</w:t>
      </w:r>
      <w:r w:rsidR="00AF57C6">
        <w:rPr>
          <w:rFonts w:ascii="宋体" w:eastAsia="宋体" w:hAnsi="宋体" w:cs="宋体"/>
          <w:kern w:val="0"/>
          <w:sz w:val="24"/>
        </w:rPr>
        <w:t>情况</w:t>
      </w:r>
      <w:r w:rsidRPr="007C7972">
        <w:rPr>
          <w:rFonts w:ascii="宋体" w:eastAsia="宋体" w:hAnsi="宋体" w:cs="宋体"/>
          <w:kern w:val="0"/>
          <w:sz w:val="24"/>
        </w:rPr>
        <w:t>应</w:t>
      </w:r>
      <w:r>
        <w:rPr>
          <w:rFonts w:ascii="宋体" w:eastAsia="宋体" w:hAnsi="宋体" w:cs="宋体" w:hint="eastAsia"/>
          <w:kern w:val="0"/>
          <w:sz w:val="24"/>
        </w:rPr>
        <w:t>立即</w:t>
      </w:r>
      <w:r w:rsidRPr="007C7972">
        <w:rPr>
          <w:rFonts w:ascii="宋体" w:eastAsia="宋体" w:hAnsi="宋体" w:cs="宋体"/>
          <w:kern w:val="0"/>
          <w:sz w:val="24"/>
        </w:rPr>
        <w:t>停止运行，</w:t>
      </w:r>
      <w:r w:rsidR="008C6527">
        <w:rPr>
          <w:rFonts w:ascii="宋体" w:eastAsia="宋体" w:hAnsi="宋体" w:cs="宋体" w:hint="eastAsia"/>
          <w:kern w:val="0"/>
          <w:sz w:val="24"/>
        </w:rPr>
        <w:t>切断</w:t>
      </w:r>
      <w:r w:rsidR="008C6527">
        <w:rPr>
          <w:rFonts w:ascii="宋体" w:eastAsia="宋体" w:hAnsi="宋体" w:cs="宋体"/>
          <w:kern w:val="0"/>
          <w:sz w:val="24"/>
        </w:rPr>
        <w:t>电源</w:t>
      </w:r>
      <w:r w:rsidRPr="007C7972">
        <w:rPr>
          <w:rFonts w:ascii="宋体" w:eastAsia="宋体" w:hAnsi="宋体" w:cs="宋体"/>
          <w:kern w:val="0"/>
          <w:sz w:val="24"/>
        </w:rPr>
        <w:t>后</w:t>
      </w:r>
      <w:r>
        <w:rPr>
          <w:rFonts w:ascii="宋体" w:eastAsia="宋体" w:hAnsi="宋体" w:cs="宋体" w:hint="eastAsia"/>
          <w:kern w:val="0"/>
          <w:sz w:val="24"/>
        </w:rPr>
        <w:t>再</w:t>
      </w:r>
      <w:r>
        <w:rPr>
          <w:rFonts w:ascii="宋体" w:eastAsia="宋体" w:hAnsi="宋体" w:cs="宋体"/>
          <w:kern w:val="0"/>
          <w:sz w:val="24"/>
        </w:rPr>
        <w:t>进行</w:t>
      </w:r>
      <w:r>
        <w:rPr>
          <w:rFonts w:ascii="宋体" w:eastAsia="宋体" w:hAnsi="宋体" w:cs="宋体" w:hint="eastAsia"/>
          <w:kern w:val="0"/>
          <w:sz w:val="24"/>
        </w:rPr>
        <w:t>相关</w:t>
      </w:r>
      <w:r w:rsidRPr="007C7972">
        <w:rPr>
          <w:rFonts w:ascii="宋体" w:eastAsia="宋体" w:hAnsi="宋体" w:cs="宋体"/>
          <w:kern w:val="0"/>
          <w:sz w:val="24"/>
        </w:rPr>
        <w:t>检查</w:t>
      </w:r>
      <w:r w:rsidR="00C01DB3">
        <w:rPr>
          <w:rFonts w:ascii="宋体" w:eastAsia="宋体" w:hAnsi="宋体" w:cs="宋体" w:hint="eastAsia"/>
          <w:kern w:val="0"/>
          <w:sz w:val="24"/>
        </w:rPr>
        <w:t>，</w:t>
      </w:r>
      <w:r w:rsidR="008B194E">
        <w:rPr>
          <w:rFonts w:ascii="宋体" w:eastAsia="宋体" w:hAnsi="宋体" w:cs="宋体"/>
          <w:kern w:val="0"/>
          <w:sz w:val="24"/>
        </w:rPr>
        <w:t>严禁带电</w:t>
      </w:r>
      <w:r w:rsidR="00CF2ABA">
        <w:rPr>
          <w:rFonts w:ascii="宋体" w:eastAsia="宋体" w:hAnsi="宋体" w:cs="宋体" w:hint="eastAsia"/>
          <w:kern w:val="0"/>
          <w:sz w:val="24"/>
        </w:rPr>
        <w:t>维修</w:t>
      </w:r>
      <w:r w:rsidR="00C01DB3">
        <w:rPr>
          <w:rFonts w:ascii="宋体" w:eastAsia="宋体" w:hAnsi="宋体" w:cs="宋体"/>
          <w:kern w:val="0"/>
          <w:sz w:val="24"/>
        </w:rPr>
        <w:t>。</w:t>
      </w:r>
    </w:p>
    <w:p w:rsidR="00441153" w:rsidRDefault="00441153" w:rsidP="0044115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7C7972">
        <w:rPr>
          <w:rFonts w:ascii="宋体" w:eastAsia="宋体" w:hAnsi="宋体" w:cs="宋体"/>
          <w:kern w:val="0"/>
          <w:sz w:val="24"/>
        </w:rPr>
        <w:t>所有电气设备不得私自拆动</w:t>
      </w:r>
      <w:r>
        <w:rPr>
          <w:rFonts w:ascii="宋体" w:eastAsia="宋体" w:hAnsi="宋体" w:cs="宋体" w:hint="eastAsia"/>
          <w:kern w:val="0"/>
          <w:sz w:val="24"/>
        </w:rPr>
        <w:t>、</w:t>
      </w:r>
      <w:r w:rsidRPr="007C7972">
        <w:rPr>
          <w:rFonts w:ascii="宋体" w:eastAsia="宋体" w:hAnsi="宋体" w:cs="宋体"/>
          <w:kern w:val="0"/>
          <w:sz w:val="24"/>
        </w:rPr>
        <w:t>改造</w:t>
      </w:r>
      <w:r>
        <w:rPr>
          <w:rFonts w:ascii="宋体" w:eastAsia="宋体" w:hAnsi="宋体" w:cs="宋体" w:hint="eastAsia"/>
          <w:kern w:val="0"/>
          <w:sz w:val="24"/>
        </w:rPr>
        <w:t>、</w:t>
      </w:r>
      <w:r w:rsidRPr="007C7972">
        <w:rPr>
          <w:rFonts w:ascii="宋体" w:eastAsia="宋体" w:hAnsi="宋体" w:cs="宋体"/>
          <w:kern w:val="0"/>
          <w:sz w:val="24"/>
        </w:rPr>
        <w:t>修理</w: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/>
          <w:kern w:val="0"/>
          <w:sz w:val="24"/>
        </w:rPr>
        <w:t>如有损坏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老化，请随时报修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更换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AF7058" w:rsidRPr="00AF7058" w:rsidRDefault="007C7972" w:rsidP="00AF7058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7C7972">
        <w:rPr>
          <w:rFonts w:ascii="宋体" w:eastAsia="宋体" w:hAnsi="宋体" w:cs="宋体"/>
          <w:kern w:val="0"/>
          <w:sz w:val="24"/>
        </w:rPr>
        <w:t>实验</w:t>
      </w:r>
      <w:r w:rsidR="00C67759">
        <w:rPr>
          <w:rFonts w:ascii="宋体" w:eastAsia="宋体" w:hAnsi="宋体" w:cs="宋体" w:hint="eastAsia"/>
          <w:kern w:val="0"/>
          <w:sz w:val="24"/>
        </w:rPr>
        <w:t>或</w:t>
      </w:r>
      <w:r w:rsidR="00C67759">
        <w:rPr>
          <w:rFonts w:ascii="宋体" w:eastAsia="宋体" w:hAnsi="宋体" w:cs="宋体"/>
          <w:kern w:val="0"/>
          <w:sz w:val="24"/>
        </w:rPr>
        <w:t>工作</w:t>
      </w:r>
      <w:r w:rsidRPr="007C7972">
        <w:rPr>
          <w:rFonts w:ascii="宋体" w:eastAsia="宋体" w:hAnsi="宋体" w:cs="宋体"/>
          <w:kern w:val="0"/>
          <w:sz w:val="24"/>
        </w:rPr>
        <w:t>中</w:t>
      </w:r>
      <w:r w:rsidR="00B80042">
        <w:rPr>
          <w:rFonts w:ascii="宋体" w:eastAsia="宋体" w:hAnsi="宋体" w:cs="宋体" w:hint="eastAsia"/>
          <w:kern w:val="0"/>
          <w:sz w:val="24"/>
        </w:rPr>
        <w:t>出现</w:t>
      </w:r>
      <w:r w:rsidRPr="007C7972">
        <w:rPr>
          <w:rFonts w:ascii="宋体" w:eastAsia="宋体" w:hAnsi="宋体" w:cs="宋体"/>
          <w:kern w:val="0"/>
          <w:sz w:val="24"/>
        </w:rPr>
        <w:t>停电，应关闭一切使用电器，</w:t>
      </w:r>
      <w:r w:rsidRPr="00AF7058">
        <w:rPr>
          <w:rFonts w:ascii="宋体" w:eastAsia="宋体" w:hAnsi="宋体" w:cs="宋体"/>
          <w:kern w:val="0"/>
          <w:sz w:val="24"/>
        </w:rPr>
        <w:t>恢复供电后</w:t>
      </w:r>
      <w:r w:rsidR="00114C89">
        <w:rPr>
          <w:rFonts w:ascii="宋体" w:eastAsia="宋体" w:hAnsi="宋体" w:cs="宋体"/>
          <w:kern w:val="0"/>
          <w:sz w:val="24"/>
        </w:rPr>
        <w:t>应立即派人到场检查电器损坏情况，检查无误后</w:t>
      </w:r>
      <w:r w:rsidRPr="00AF7058">
        <w:rPr>
          <w:rFonts w:ascii="宋体" w:eastAsia="宋体" w:hAnsi="宋体" w:cs="宋体"/>
          <w:kern w:val="0"/>
          <w:sz w:val="24"/>
        </w:rPr>
        <w:t>再按规定重新通电工作</w:t>
      </w:r>
      <w:r w:rsidR="00AF7058" w:rsidRPr="00AF7058">
        <w:rPr>
          <w:rFonts w:ascii="宋体" w:eastAsia="宋体" w:hAnsi="宋体" w:cs="宋体" w:hint="eastAsia"/>
          <w:kern w:val="0"/>
          <w:sz w:val="24"/>
        </w:rPr>
        <w:t>。</w:t>
      </w:r>
    </w:p>
    <w:p w:rsidR="00AF7058" w:rsidRDefault="00AF7058" w:rsidP="007C797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使用高压电源时</w:t>
      </w:r>
      <w:r w:rsidR="007C7972" w:rsidRPr="007C7972">
        <w:rPr>
          <w:rFonts w:ascii="宋体" w:eastAsia="宋体" w:hAnsi="宋体" w:cs="宋体"/>
          <w:kern w:val="0"/>
          <w:sz w:val="24"/>
        </w:rPr>
        <w:t>，</w:t>
      </w:r>
      <w:r w:rsidR="00B80042">
        <w:rPr>
          <w:rFonts w:ascii="宋体" w:eastAsia="宋体" w:hAnsi="宋体" w:cs="宋体" w:hint="eastAsia"/>
          <w:kern w:val="0"/>
          <w:sz w:val="24"/>
        </w:rPr>
        <w:t>操作</w:t>
      </w:r>
      <w:r w:rsidR="00B80042">
        <w:rPr>
          <w:rFonts w:ascii="宋体" w:eastAsia="宋体" w:hAnsi="宋体" w:cs="宋体"/>
          <w:kern w:val="0"/>
          <w:sz w:val="24"/>
        </w:rPr>
        <w:t>人员</w:t>
      </w:r>
      <w:r w:rsidR="007C7972" w:rsidRPr="007C7972">
        <w:rPr>
          <w:rFonts w:ascii="宋体" w:eastAsia="宋体" w:hAnsi="宋体" w:cs="宋体"/>
          <w:kern w:val="0"/>
          <w:sz w:val="24"/>
        </w:rPr>
        <w:t>要按规定穿戴绝缘手套</w:t>
      </w:r>
      <w:r>
        <w:rPr>
          <w:rFonts w:ascii="宋体" w:eastAsia="宋体" w:hAnsi="宋体" w:cs="宋体" w:hint="eastAsia"/>
          <w:kern w:val="0"/>
          <w:sz w:val="24"/>
        </w:rPr>
        <w:t>、</w:t>
      </w:r>
      <w:r w:rsidR="007C7972" w:rsidRPr="007C7972">
        <w:rPr>
          <w:rFonts w:ascii="宋体" w:eastAsia="宋体" w:hAnsi="宋体" w:cs="宋体"/>
          <w:kern w:val="0"/>
          <w:sz w:val="24"/>
        </w:rPr>
        <w:t>绝缘靴，站在橡胶绝缘垫上用专用工具</w:t>
      </w:r>
      <w:r w:rsidR="003D6F28">
        <w:rPr>
          <w:rFonts w:ascii="宋体" w:eastAsia="宋体" w:hAnsi="宋体" w:cs="宋体" w:hint="eastAsia"/>
          <w:kern w:val="0"/>
          <w:sz w:val="24"/>
        </w:rPr>
        <w:t>方</w:t>
      </w:r>
      <w:r w:rsidR="003D6F28">
        <w:rPr>
          <w:rFonts w:ascii="宋体" w:eastAsia="宋体" w:hAnsi="宋体" w:cs="宋体"/>
          <w:kern w:val="0"/>
          <w:sz w:val="24"/>
        </w:rPr>
        <w:t>可</w:t>
      </w:r>
      <w:r w:rsidR="003D6F28">
        <w:rPr>
          <w:rFonts w:ascii="宋体" w:eastAsia="宋体" w:hAnsi="宋体" w:cs="宋体" w:hint="eastAsia"/>
          <w:kern w:val="0"/>
          <w:sz w:val="24"/>
        </w:rPr>
        <w:t>进行</w:t>
      </w:r>
      <w:r w:rsidR="007C7972" w:rsidRPr="007C7972">
        <w:rPr>
          <w:rFonts w:ascii="宋体" w:eastAsia="宋体" w:hAnsi="宋体" w:cs="宋体"/>
          <w:kern w:val="0"/>
          <w:sz w:val="24"/>
        </w:rPr>
        <w:t>操作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AF7058" w:rsidRDefault="007C7972" w:rsidP="007C7972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7C7972">
        <w:rPr>
          <w:rFonts w:ascii="宋体" w:eastAsia="宋体" w:hAnsi="宋体" w:cs="宋体"/>
          <w:kern w:val="0"/>
          <w:sz w:val="24"/>
        </w:rPr>
        <w:t>电气</w:t>
      </w:r>
      <w:r w:rsidR="001D6783">
        <w:rPr>
          <w:rFonts w:ascii="宋体" w:eastAsia="宋体" w:hAnsi="宋体" w:cs="宋体"/>
          <w:kern w:val="0"/>
          <w:sz w:val="24"/>
        </w:rPr>
        <w:t>控制箱或配电</w:t>
      </w:r>
      <w:r w:rsidR="005104B3">
        <w:rPr>
          <w:rFonts w:ascii="宋体" w:eastAsia="宋体" w:hAnsi="宋体" w:cs="宋体"/>
          <w:kern w:val="0"/>
          <w:sz w:val="24"/>
        </w:rPr>
        <w:t>室</w:t>
      </w:r>
      <w:r w:rsidR="00AF7058">
        <w:rPr>
          <w:rFonts w:ascii="宋体" w:eastAsia="宋体" w:hAnsi="宋体" w:cs="宋体"/>
          <w:kern w:val="0"/>
          <w:sz w:val="24"/>
        </w:rPr>
        <w:t>不准放置杂物，定期检查漏电保护开关，以确保</w:t>
      </w:r>
      <w:r w:rsidR="008B194E">
        <w:rPr>
          <w:rFonts w:ascii="宋体" w:eastAsia="宋体" w:hAnsi="宋体" w:cs="宋体" w:hint="eastAsia"/>
          <w:kern w:val="0"/>
          <w:sz w:val="24"/>
        </w:rPr>
        <w:t>有</w:t>
      </w:r>
      <w:r w:rsidR="008B194E">
        <w:rPr>
          <w:rFonts w:ascii="宋体" w:eastAsia="宋体" w:hAnsi="宋体" w:cs="宋体"/>
          <w:kern w:val="0"/>
          <w:sz w:val="24"/>
        </w:rPr>
        <w:t>效、</w:t>
      </w:r>
      <w:r w:rsidR="00AF7058">
        <w:rPr>
          <w:rFonts w:ascii="宋体" w:eastAsia="宋体" w:hAnsi="宋体" w:cs="宋体"/>
          <w:kern w:val="0"/>
          <w:sz w:val="24"/>
        </w:rPr>
        <w:t>可靠</w:t>
      </w:r>
      <w:r w:rsidR="00AF7058">
        <w:rPr>
          <w:rFonts w:ascii="宋体" w:eastAsia="宋体" w:hAnsi="宋体" w:cs="宋体" w:hint="eastAsia"/>
          <w:kern w:val="0"/>
          <w:sz w:val="24"/>
        </w:rPr>
        <w:t>。</w:t>
      </w:r>
    </w:p>
    <w:p w:rsidR="007D517A" w:rsidRPr="001D6783" w:rsidRDefault="007D517A" w:rsidP="007D517A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1D6783">
        <w:rPr>
          <w:rFonts w:ascii="宋体" w:eastAsia="宋体" w:hAnsi="宋体" w:cs="宋体"/>
          <w:kern w:val="0"/>
          <w:sz w:val="24"/>
        </w:rPr>
        <w:t>发现人员触电应立即切断电源，迅速组织抢救</w:t>
      </w:r>
      <w:r w:rsidRPr="001D6783">
        <w:rPr>
          <w:rFonts w:ascii="宋体" w:eastAsia="宋体" w:hAnsi="宋体" w:cs="宋体" w:hint="eastAsia"/>
          <w:kern w:val="0"/>
          <w:sz w:val="24"/>
        </w:rPr>
        <w:t>并</w:t>
      </w:r>
      <w:r w:rsidRPr="001D6783">
        <w:rPr>
          <w:rFonts w:ascii="宋体" w:eastAsia="宋体" w:hAnsi="宋体" w:cs="宋体"/>
          <w:kern w:val="0"/>
          <w:sz w:val="24"/>
        </w:rPr>
        <w:t>向</w:t>
      </w:r>
      <w:r w:rsidRPr="001D6783">
        <w:rPr>
          <w:rFonts w:ascii="宋体" w:eastAsia="宋体" w:hAnsi="宋体" w:cs="宋体" w:hint="eastAsia"/>
          <w:kern w:val="0"/>
          <w:sz w:val="24"/>
        </w:rPr>
        <w:t>安全</w:t>
      </w:r>
      <w:r w:rsidRPr="001D6783">
        <w:rPr>
          <w:rFonts w:ascii="宋体" w:eastAsia="宋体" w:hAnsi="宋体" w:cs="宋体"/>
          <w:kern w:val="0"/>
          <w:sz w:val="24"/>
        </w:rPr>
        <w:t>管理员和</w:t>
      </w:r>
      <w:r w:rsidRPr="001D6783">
        <w:rPr>
          <w:rFonts w:ascii="宋体" w:eastAsia="宋体" w:hAnsi="宋体" w:cs="宋体" w:hint="eastAsia"/>
          <w:kern w:val="0"/>
          <w:sz w:val="24"/>
        </w:rPr>
        <w:t>上</w:t>
      </w:r>
      <w:r w:rsidRPr="001D6783">
        <w:rPr>
          <w:rFonts w:ascii="宋体" w:eastAsia="宋体" w:hAnsi="宋体" w:cs="宋体"/>
          <w:kern w:val="0"/>
          <w:sz w:val="24"/>
        </w:rPr>
        <w:t>级部门汇报</w:t>
      </w:r>
      <w:r w:rsidRPr="001D6783">
        <w:rPr>
          <w:rFonts w:ascii="宋体" w:eastAsia="宋体" w:hAnsi="宋体" w:cs="宋体" w:hint="eastAsia"/>
          <w:kern w:val="0"/>
          <w:sz w:val="24"/>
        </w:rPr>
        <w:t>。</w:t>
      </w:r>
    </w:p>
    <w:p w:rsidR="001D6783" w:rsidRDefault="007C7972" w:rsidP="001D678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7C7972">
        <w:rPr>
          <w:rFonts w:ascii="宋体" w:eastAsia="宋体" w:hAnsi="宋体" w:cs="宋体"/>
          <w:kern w:val="0"/>
          <w:sz w:val="24"/>
        </w:rPr>
        <w:t>试验工作结束后</w:t>
      </w:r>
      <w:r w:rsidR="006A1B15">
        <w:rPr>
          <w:rFonts w:ascii="宋体" w:eastAsia="宋体" w:hAnsi="宋体" w:cs="宋体" w:hint="eastAsia"/>
          <w:kern w:val="0"/>
          <w:sz w:val="24"/>
        </w:rPr>
        <w:t>，</w:t>
      </w:r>
      <w:r w:rsidR="0013463D">
        <w:rPr>
          <w:rFonts w:ascii="宋体" w:eastAsia="宋体" w:hAnsi="宋体" w:cs="宋体"/>
          <w:kern w:val="0"/>
          <w:sz w:val="24"/>
        </w:rPr>
        <w:t>室内人员</w:t>
      </w:r>
      <w:r w:rsidR="004D2F07">
        <w:rPr>
          <w:rFonts w:ascii="宋体" w:eastAsia="宋体" w:hAnsi="宋体" w:cs="宋体" w:hint="eastAsia"/>
          <w:kern w:val="0"/>
          <w:sz w:val="24"/>
        </w:rPr>
        <w:t>下</w:t>
      </w:r>
      <w:r w:rsidR="004D2F07">
        <w:rPr>
          <w:rFonts w:ascii="宋体" w:eastAsia="宋体" w:hAnsi="宋体" w:cs="宋体"/>
          <w:kern w:val="0"/>
          <w:sz w:val="24"/>
        </w:rPr>
        <w:t>班</w:t>
      </w:r>
      <w:r w:rsidR="0013463D">
        <w:rPr>
          <w:rFonts w:ascii="宋体" w:eastAsia="宋体" w:hAnsi="宋体" w:cs="宋体"/>
          <w:kern w:val="0"/>
          <w:sz w:val="24"/>
        </w:rPr>
        <w:t>离开</w:t>
      </w:r>
      <w:r w:rsidR="000278DC">
        <w:rPr>
          <w:rFonts w:ascii="宋体" w:eastAsia="宋体" w:hAnsi="宋体" w:cs="宋体" w:hint="eastAsia"/>
          <w:kern w:val="0"/>
          <w:sz w:val="24"/>
        </w:rPr>
        <w:t>前</w:t>
      </w:r>
      <w:r w:rsidR="0013463D">
        <w:rPr>
          <w:rFonts w:ascii="宋体" w:eastAsia="宋体" w:hAnsi="宋体" w:cs="宋体" w:hint="eastAsia"/>
          <w:kern w:val="0"/>
          <w:sz w:val="24"/>
        </w:rPr>
        <w:t>务必</w:t>
      </w:r>
      <w:r w:rsidR="004B1C77">
        <w:rPr>
          <w:rFonts w:ascii="宋体" w:eastAsia="宋体" w:hAnsi="宋体" w:cs="宋体" w:hint="eastAsia"/>
          <w:kern w:val="0"/>
          <w:sz w:val="24"/>
        </w:rPr>
        <w:t>要</w:t>
      </w:r>
      <w:r w:rsidRPr="007C7972">
        <w:rPr>
          <w:rFonts w:ascii="宋体" w:eastAsia="宋体" w:hAnsi="宋体" w:cs="宋体"/>
          <w:kern w:val="0"/>
          <w:sz w:val="24"/>
        </w:rPr>
        <w:t>切断</w:t>
      </w:r>
      <w:r w:rsidR="0013463D">
        <w:rPr>
          <w:rFonts w:ascii="宋体" w:eastAsia="宋体" w:hAnsi="宋体" w:cs="宋体" w:hint="eastAsia"/>
          <w:kern w:val="0"/>
          <w:sz w:val="24"/>
        </w:rPr>
        <w:t>电源</w:t>
      </w:r>
      <w:r w:rsidRPr="007C7972">
        <w:rPr>
          <w:rFonts w:ascii="宋体" w:eastAsia="宋体" w:hAnsi="宋体" w:cs="宋体"/>
          <w:kern w:val="0"/>
          <w:sz w:val="24"/>
        </w:rPr>
        <w:t>总开关</w:t>
      </w:r>
      <w:r w:rsidR="00AF7058">
        <w:rPr>
          <w:rFonts w:ascii="宋体" w:eastAsia="宋体" w:hAnsi="宋体" w:cs="宋体" w:hint="eastAsia"/>
          <w:kern w:val="0"/>
          <w:sz w:val="24"/>
        </w:rPr>
        <w:t>。</w:t>
      </w:r>
    </w:p>
    <w:p w:rsidR="00900C83" w:rsidRDefault="00900C83" w:rsidP="001D678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实验室安全员对实验室日常</w:t>
      </w:r>
      <w:r w:rsidR="0081176A">
        <w:rPr>
          <w:rFonts w:ascii="宋体" w:eastAsia="宋体" w:hAnsi="宋体" w:cs="宋体"/>
          <w:kern w:val="0"/>
          <w:sz w:val="24"/>
        </w:rPr>
        <w:t>安全</w:t>
      </w:r>
      <w:r>
        <w:rPr>
          <w:rFonts w:ascii="宋体" w:eastAsia="宋体" w:hAnsi="宋体" w:cs="宋体"/>
          <w:kern w:val="0"/>
          <w:sz w:val="24"/>
        </w:rPr>
        <w:t>管理</w:t>
      </w:r>
      <w:r w:rsidR="0081176A">
        <w:rPr>
          <w:rFonts w:ascii="宋体" w:eastAsia="宋体" w:hAnsi="宋体" w:cs="宋体"/>
          <w:kern w:val="0"/>
          <w:sz w:val="24"/>
        </w:rPr>
        <w:t>工作</w:t>
      </w:r>
      <w:r>
        <w:rPr>
          <w:rFonts w:ascii="宋体" w:eastAsia="宋体" w:hAnsi="宋体" w:cs="宋体"/>
          <w:kern w:val="0"/>
          <w:sz w:val="24"/>
        </w:rPr>
        <w:t>负总责</w:t>
      </w:r>
      <w:r w:rsidR="0081176A">
        <w:rPr>
          <w:rFonts w:ascii="宋体" w:eastAsia="宋体" w:hAnsi="宋体" w:cs="宋体"/>
          <w:kern w:val="0"/>
          <w:sz w:val="24"/>
        </w:rPr>
        <w:t>，遇到紧急或特殊情况要及时上报到实验室安全办公室和所在</w:t>
      </w:r>
      <w:bookmarkStart w:id="0" w:name="_GoBack"/>
      <w:bookmarkEnd w:id="0"/>
      <w:r w:rsidR="0081176A">
        <w:rPr>
          <w:rFonts w:ascii="宋体" w:eastAsia="宋体" w:hAnsi="宋体" w:cs="宋体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。</w:t>
      </w:r>
    </w:p>
    <w:p w:rsidR="00D86E69" w:rsidRDefault="00D86E69" w:rsidP="00D86E69">
      <w:pPr>
        <w:pStyle w:val="a9"/>
        <w:spacing w:line="276" w:lineRule="auto"/>
        <w:ind w:left="480" w:firstLineChars="0" w:firstLine="0"/>
        <w:rPr>
          <w:rFonts w:ascii="宋体" w:eastAsia="宋体" w:hAnsi="宋体" w:cs="宋体"/>
          <w:kern w:val="0"/>
          <w:sz w:val="24"/>
        </w:rPr>
      </w:pPr>
    </w:p>
    <w:p w:rsidR="003B4BC9" w:rsidRPr="009D5B06" w:rsidRDefault="003B4BC9" w:rsidP="003B4BC9">
      <w:pPr>
        <w:spacing w:line="276" w:lineRule="auto"/>
        <w:ind w:firstLineChars="100" w:firstLine="241"/>
        <w:rPr>
          <w:rFonts w:ascii="宋体" w:eastAsia="宋体" w:hAnsi="宋体" w:cs="宋体"/>
          <w:b/>
          <w:kern w:val="0"/>
          <w:sz w:val="24"/>
        </w:rPr>
      </w:pPr>
    </w:p>
    <w:p w:rsidR="00880431" w:rsidRPr="003B4BC9" w:rsidRDefault="00880431" w:rsidP="009E5225">
      <w:pPr>
        <w:spacing w:line="276" w:lineRule="auto"/>
        <w:rPr>
          <w:rFonts w:ascii="宋体" w:eastAsia="宋体" w:hAnsi="宋体" w:cs="宋体"/>
          <w:kern w:val="0"/>
          <w:sz w:val="24"/>
        </w:rPr>
      </w:pPr>
    </w:p>
    <w:p w:rsidR="00055E28" w:rsidRDefault="00055E28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  <w:lang w:val="zh-CN"/>
        </w:rPr>
      </w:pPr>
    </w:p>
    <w:sectPr w:rsidR="00055E28" w:rsidSect="007303ED">
      <w:pgSz w:w="11906" w:h="16838"/>
      <w:pgMar w:top="1135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B6" w:rsidRDefault="008704B6" w:rsidP="00880431">
      <w:r>
        <w:separator/>
      </w:r>
    </w:p>
  </w:endnote>
  <w:endnote w:type="continuationSeparator" w:id="0">
    <w:p w:rsidR="008704B6" w:rsidRDefault="008704B6" w:rsidP="0088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B6" w:rsidRDefault="008704B6" w:rsidP="00880431">
      <w:r>
        <w:separator/>
      </w:r>
    </w:p>
  </w:footnote>
  <w:footnote w:type="continuationSeparator" w:id="0">
    <w:p w:rsidR="008704B6" w:rsidRDefault="008704B6" w:rsidP="0088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2A24"/>
    <w:multiLevelType w:val="hybridMultilevel"/>
    <w:tmpl w:val="24D2D8D6"/>
    <w:lvl w:ilvl="0" w:tplc="DEAAC3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0A4BE0"/>
    <w:multiLevelType w:val="hybridMultilevel"/>
    <w:tmpl w:val="00CAB1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2A610E"/>
    <w:multiLevelType w:val="hybridMultilevel"/>
    <w:tmpl w:val="4A867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62278F"/>
    <w:multiLevelType w:val="hybridMultilevel"/>
    <w:tmpl w:val="C41C0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A2"/>
    <w:rsid w:val="00003BBB"/>
    <w:rsid w:val="000278DC"/>
    <w:rsid w:val="00032199"/>
    <w:rsid w:val="00055E28"/>
    <w:rsid w:val="000635CB"/>
    <w:rsid w:val="00071849"/>
    <w:rsid w:val="000A4AC1"/>
    <w:rsid w:val="000F5446"/>
    <w:rsid w:val="0010311A"/>
    <w:rsid w:val="00114C89"/>
    <w:rsid w:val="0013463D"/>
    <w:rsid w:val="001925BE"/>
    <w:rsid w:val="001A216D"/>
    <w:rsid w:val="001D6783"/>
    <w:rsid w:val="00235EB1"/>
    <w:rsid w:val="002419F5"/>
    <w:rsid w:val="002B0D29"/>
    <w:rsid w:val="002B2881"/>
    <w:rsid w:val="002E476D"/>
    <w:rsid w:val="003067C7"/>
    <w:rsid w:val="00341F0E"/>
    <w:rsid w:val="003B2941"/>
    <w:rsid w:val="003B34FB"/>
    <w:rsid w:val="003B4BC9"/>
    <w:rsid w:val="003D37A2"/>
    <w:rsid w:val="003D4E38"/>
    <w:rsid w:val="003D6F28"/>
    <w:rsid w:val="0043058E"/>
    <w:rsid w:val="00441153"/>
    <w:rsid w:val="004744A2"/>
    <w:rsid w:val="0047766C"/>
    <w:rsid w:val="004947EE"/>
    <w:rsid w:val="004B1C77"/>
    <w:rsid w:val="004D2F07"/>
    <w:rsid w:val="005104B3"/>
    <w:rsid w:val="005146C9"/>
    <w:rsid w:val="005342D2"/>
    <w:rsid w:val="005515E3"/>
    <w:rsid w:val="00556249"/>
    <w:rsid w:val="00571FA1"/>
    <w:rsid w:val="00591997"/>
    <w:rsid w:val="005F3CC2"/>
    <w:rsid w:val="00674B35"/>
    <w:rsid w:val="00690B7D"/>
    <w:rsid w:val="006A1B15"/>
    <w:rsid w:val="007073DB"/>
    <w:rsid w:val="0072739C"/>
    <w:rsid w:val="007303ED"/>
    <w:rsid w:val="0073260B"/>
    <w:rsid w:val="00746DBB"/>
    <w:rsid w:val="00790E24"/>
    <w:rsid w:val="007C7972"/>
    <w:rsid w:val="007D517A"/>
    <w:rsid w:val="00803261"/>
    <w:rsid w:val="0081176A"/>
    <w:rsid w:val="00820444"/>
    <w:rsid w:val="00841F28"/>
    <w:rsid w:val="00845E1B"/>
    <w:rsid w:val="00853D47"/>
    <w:rsid w:val="008629F9"/>
    <w:rsid w:val="008704B6"/>
    <w:rsid w:val="00880431"/>
    <w:rsid w:val="00885159"/>
    <w:rsid w:val="00893B85"/>
    <w:rsid w:val="008B194E"/>
    <w:rsid w:val="008C6527"/>
    <w:rsid w:val="008E2128"/>
    <w:rsid w:val="008E4040"/>
    <w:rsid w:val="00900C83"/>
    <w:rsid w:val="00912CBB"/>
    <w:rsid w:val="0099208A"/>
    <w:rsid w:val="009D5B06"/>
    <w:rsid w:val="009E5225"/>
    <w:rsid w:val="00A1704B"/>
    <w:rsid w:val="00A3265A"/>
    <w:rsid w:val="00AD401E"/>
    <w:rsid w:val="00AE7640"/>
    <w:rsid w:val="00AF57C6"/>
    <w:rsid w:val="00AF7058"/>
    <w:rsid w:val="00B026DE"/>
    <w:rsid w:val="00B042B6"/>
    <w:rsid w:val="00B26C2D"/>
    <w:rsid w:val="00B35E63"/>
    <w:rsid w:val="00B80042"/>
    <w:rsid w:val="00B83B36"/>
    <w:rsid w:val="00BB7E84"/>
    <w:rsid w:val="00BC6319"/>
    <w:rsid w:val="00C002CD"/>
    <w:rsid w:val="00C01DB3"/>
    <w:rsid w:val="00C02933"/>
    <w:rsid w:val="00C04D76"/>
    <w:rsid w:val="00C14CAD"/>
    <w:rsid w:val="00C67759"/>
    <w:rsid w:val="00C86F71"/>
    <w:rsid w:val="00C9684D"/>
    <w:rsid w:val="00CA4475"/>
    <w:rsid w:val="00CD2DB8"/>
    <w:rsid w:val="00CE7B2F"/>
    <w:rsid w:val="00CF2ABA"/>
    <w:rsid w:val="00D058CE"/>
    <w:rsid w:val="00D86E69"/>
    <w:rsid w:val="00D92FBF"/>
    <w:rsid w:val="00DA4410"/>
    <w:rsid w:val="00DC4088"/>
    <w:rsid w:val="00DD6A4A"/>
    <w:rsid w:val="00E6628F"/>
    <w:rsid w:val="00EC2D66"/>
    <w:rsid w:val="00EE7690"/>
    <w:rsid w:val="00F02C04"/>
    <w:rsid w:val="00F13C5B"/>
    <w:rsid w:val="00F47E77"/>
    <w:rsid w:val="00F81A56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1F8C4-7EE2-40F1-914D-12B60AC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37A2"/>
    <w:rPr>
      <w:b/>
      <w:bCs/>
    </w:rPr>
  </w:style>
  <w:style w:type="paragraph" w:styleId="a5">
    <w:name w:val="header"/>
    <w:basedOn w:val="a"/>
    <w:link w:val="Char"/>
    <w:uiPriority w:val="99"/>
    <w:unhideWhenUsed/>
    <w:rsid w:val="0088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04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043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5E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E2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55E2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55E28"/>
  </w:style>
  <w:style w:type="paragraph" w:styleId="a9">
    <w:name w:val="List Paragraph"/>
    <w:basedOn w:val="a"/>
    <w:uiPriority w:val="34"/>
    <w:qFormat/>
    <w:rsid w:val="00893B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个人用户</cp:lastModifiedBy>
  <cp:revision>61</cp:revision>
  <cp:lastPrinted>2019-01-14T03:44:00Z</cp:lastPrinted>
  <dcterms:created xsi:type="dcterms:W3CDTF">2019-05-06T10:03:00Z</dcterms:created>
  <dcterms:modified xsi:type="dcterms:W3CDTF">2021-11-19T07:38:00Z</dcterms:modified>
</cp:coreProperties>
</file>